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51B0" w14:textId="2DA40774" w:rsidR="00D24A43" w:rsidRPr="001301C2" w:rsidRDefault="00D24A43" w:rsidP="00D24A4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48042867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Аннотация к рабочей программе по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курсу «Вероятность и статистика»</w:t>
      </w:r>
    </w:p>
    <w:p w14:paraId="3CA7AE45" w14:textId="5B58B9E7" w:rsidR="00D24A43" w:rsidRDefault="00D24A43" w:rsidP="00D24A4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(среднее общее образование, </w:t>
      </w:r>
      <w:proofErr w:type="gramStart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>10-11</w:t>
      </w:r>
      <w:proofErr w:type="gramEnd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классы,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углублённый</w:t>
      </w: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уровень)</w:t>
      </w:r>
    </w:p>
    <w:p w14:paraId="47205642" w14:textId="77777777" w:rsidR="002318EC" w:rsidRDefault="002318EC" w:rsidP="00D24A4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CFC7C59" w14:textId="3E9A01BC" w:rsidR="002318EC" w:rsidRPr="002318EC" w:rsidRDefault="002318EC" w:rsidP="00AF530D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sz w:val="24"/>
          <w:szCs w:val="24"/>
          <w:lang w:eastAsia="zh-CN"/>
          <w14:ligatures w14:val="none"/>
        </w:rPr>
      </w:pPr>
      <w:r w:rsidRPr="002318E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Учебный курс «Вероятность и статистика» углублённого уровня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4D3B0BD8" w14:textId="5F61839F" w:rsidR="002318EC" w:rsidRPr="002318EC" w:rsidRDefault="002318EC" w:rsidP="00AF530D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sz w:val="24"/>
          <w:szCs w:val="24"/>
          <w:lang w:eastAsia="zh-CN"/>
          <w14:ligatures w14:val="none"/>
        </w:rPr>
      </w:pPr>
      <w:r w:rsidRPr="002318E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Содержание учебного курса направлено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6D422912" w14:textId="3B034C9E" w:rsidR="002318EC" w:rsidRPr="002318EC" w:rsidRDefault="002318EC" w:rsidP="00AF530D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sz w:val="24"/>
          <w:szCs w:val="24"/>
          <w:lang w:eastAsia="zh-CN"/>
          <w14:ligatures w14:val="none"/>
        </w:rPr>
      </w:pPr>
      <w:r w:rsidRPr="002318E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0F1944AA" w14:textId="0CF86DEB" w:rsidR="002318EC" w:rsidRDefault="002318EC" w:rsidP="00AF530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18E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  <w:r w:rsidRPr="002318E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П</w:t>
      </w:r>
      <w:r w:rsidRPr="002318E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, а также</w:t>
      </w:r>
      <w:r>
        <w:rPr>
          <w:rFonts w:ascii="Calibri" w:eastAsia="Calibri" w:hAnsi="Calibri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318E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последовательност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и</w:t>
      </w:r>
      <w:r w:rsidRPr="002318E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59A70964" w14:textId="77777777" w:rsidR="00AF530D" w:rsidRPr="002318EC" w:rsidRDefault="00AF530D" w:rsidP="00AF530D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sz w:val="24"/>
          <w:szCs w:val="24"/>
          <w:lang w:eastAsia="zh-CN"/>
          <w14:ligatures w14:val="none"/>
        </w:rPr>
      </w:pPr>
    </w:p>
    <w:p w14:paraId="2091C730" w14:textId="4CC4BA58" w:rsidR="00D24A43" w:rsidRPr="001301C2" w:rsidRDefault="00D24A43" w:rsidP="00AF530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1301C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Общее число часов, рекомендованных для изучения </w:t>
      </w:r>
      <w:r w:rsidR="002318EC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курса «Вероятность и статистика»</w:t>
      </w:r>
      <w:r w:rsidRPr="001301C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– </w:t>
      </w:r>
      <w:r w:rsidR="002318EC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68</w:t>
      </w:r>
      <w:r w:rsidRPr="001301C2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1"/>
      </w:tblGrid>
      <w:tr w:rsidR="00D24A43" w:rsidRPr="001301C2" w14:paraId="1D321121" w14:textId="77777777" w:rsidTr="00CE2A81">
        <w:tc>
          <w:tcPr>
            <w:tcW w:w="3190" w:type="dxa"/>
          </w:tcPr>
          <w:p w14:paraId="139349C4" w14:textId="77777777" w:rsidR="00D24A43" w:rsidRPr="001301C2" w:rsidRDefault="00D24A43" w:rsidP="00AF530D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</w:tcPr>
          <w:p w14:paraId="1481A911" w14:textId="77777777" w:rsidR="00D24A43" w:rsidRPr="001301C2" w:rsidRDefault="00D24A43" w:rsidP="00AF530D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</w:tcPr>
          <w:p w14:paraId="4D3FA1E1" w14:textId="77777777" w:rsidR="00D24A43" w:rsidRPr="001301C2" w:rsidRDefault="00D24A43" w:rsidP="00AF530D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D24A43" w:rsidRPr="001301C2" w14:paraId="77EC5C12" w14:textId="77777777" w:rsidTr="00CE2A81">
        <w:tc>
          <w:tcPr>
            <w:tcW w:w="3190" w:type="dxa"/>
          </w:tcPr>
          <w:p w14:paraId="24C7D10B" w14:textId="36BBAA71" w:rsidR="00D24A43" w:rsidRPr="001301C2" w:rsidRDefault="002318EC" w:rsidP="00AF530D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34</w:t>
            </w:r>
            <w:r w:rsidR="00D24A43"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  <w:r w:rsidR="00D24A43"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</w:t>
            </w:r>
            <w:r w:rsidR="00D24A43"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 в неделю)</w:t>
            </w:r>
          </w:p>
        </w:tc>
        <w:tc>
          <w:tcPr>
            <w:tcW w:w="3190" w:type="dxa"/>
          </w:tcPr>
          <w:p w14:paraId="20AB535D" w14:textId="16FA1A08" w:rsidR="00D24A43" w:rsidRPr="001301C2" w:rsidRDefault="002318EC" w:rsidP="00AF530D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34</w:t>
            </w:r>
            <w:r w:rsidR="00D24A43"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  <w:r w:rsidR="00D24A43"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</w:t>
            </w:r>
            <w:r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</w:t>
            </w:r>
            <w:r w:rsidR="00D24A43"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 в неделю)</w:t>
            </w:r>
          </w:p>
        </w:tc>
        <w:tc>
          <w:tcPr>
            <w:tcW w:w="3191" w:type="dxa"/>
          </w:tcPr>
          <w:p w14:paraId="67A9CB62" w14:textId="1FFAB800" w:rsidR="00D24A43" w:rsidRPr="001301C2" w:rsidRDefault="00D24A43" w:rsidP="00AF530D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часов</w:t>
            </w:r>
          </w:p>
        </w:tc>
      </w:tr>
    </w:tbl>
    <w:p w14:paraId="419506D7" w14:textId="77777777" w:rsidR="00D24A43" w:rsidRPr="001301C2" w:rsidRDefault="00D24A43" w:rsidP="00AF530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sz w:val="24"/>
          <w:szCs w:val="24"/>
          <w:lang w:eastAsia="zh-CN"/>
          <w14:ligatures w14:val="none"/>
        </w:rPr>
      </w:pPr>
    </w:p>
    <w:bookmarkEnd w:id="0"/>
    <w:p w14:paraId="0D3439F4" w14:textId="77777777" w:rsidR="00D24A43" w:rsidRPr="001301C2" w:rsidRDefault="00D24A43" w:rsidP="00AF530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sz w:val="24"/>
          <w:szCs w:val="24"/>
          <w:lang w:eastAsia="zh-CN"/>
          <w14:ligatures w14:val="none"/>
        </w:rPr>
      </w:pPr>
      <w:r w:rsidRPr="001301C2">
        <w:rPr>
          <w:rFonts w:ascii="Times New Roman" w:eastAsia="SchoolBookSanPin" w:hAnsi="Times New Roman" w:cs="Times New Roman"/>
          <w:kern w:val="0"/>
          <w:position w:val="1"/>
          <w:sz w:val="24"/>
          <w:szCs w:val="24"/>
          <w:lang w:eastAsia="zh-CN"/>
          <w14:ligatures w14:val="none"/>
        </w:rPr>
        <w:t>УМК</w:t>
      </w:r>
    </w:p>
    <w:p w14:paraId="0F1DE95D" w14:textId="77777777" w:rsidR="00AF530D" w:rsidRPr="00AF530D" w:rsidRDefault="00AF530D" w:rsidP="00AF530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AF530D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1.Математика: алгебра и начала математического анализа, геометрия. Алгебра и начала математического анализа. 10-11 классы: учебник для </w:t>
      </w:r>
      <w:proofErr w:type="spellStart"/>
      <w:r w:rsidRPr="00AF530D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общеобразоват</w:t>
      </w:r>
      <w:proofErr w:type="spellEnd"/>
      <w:r w:rsidRPr="00AF530D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. организаций: базовый и </w:t>
      </w:r>
      <w:proofErr w:type="spellStart"/>
      <w:r w:rsidRPr="00AF530D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углубл</w:t>
      </w:r>
      <w:proofErr w:type="spellEnd"/>
      <w:r w:rsidRPr="00AF530D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. уровни</w:t>
      </w:r>
      <w:proofErr w:type="gramStart"/>
      <w:r w:rsidRPr="00AF530D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/[</w:t>
      </w:r>
      <w:proofErr w:type="gramEnd"/>
      <w:r w:rsidRPr="00AF530D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Ш.А. Алимов, Ю.М. Колягин, М.В. Ткачёва и др.]. – 4-е изд. – М.: Просвещение, 2017. – 463 с.</w:t>
      </w:r>
    </w:p>
    <w:p w14:paraId="098E4498" w14:textId="77777777" w:rsidR="00AF530D" w:rsidRPr="00AF530D" w:rsidRDefault="00AF530D" w:rsidP="00AF530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AF530D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2.Е.А. Бунимович, </w:t>
      </w:r>
      <w:proofErr w:type="gramStart"/>
      <w:r w:rsidRPr="00AF530D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В.А.</w:t>
      </w:r>
      <w:proofErr w:type="gramEnd"/>
      <w:r w:rsidRPr="00AF530D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 Булычев. Вероятность и статистика. Базовый и углублённый </w:t>
      </w:r>
      <w:proofErr w:type="spellStart"/>
      <w:r w:rsidRPr="00AF530D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уровнии</w:t>
      </w:r>
      <w:proofErr w:type="spellEnd"/>
      <w:r w:rsidRPr="00AF530D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.</w:t>
      </w:r>
    </w:p>
    <w:p w14:paraId="31EA2A5A" w14:textId="77777777" w:rsidR="00AF530D" w:rsidRPr="00AF530D" w:rsidRDefault="00AF530D" w:rsidP="00AF530D">
      <w:pPr>
        <w:spacing w:line="276" w:lineRule="auto"/>
        <w:rPr>
          <w:rFonts w:ascii="Calibri" w:eastAsia="Calibri" w:hAnsi="Calibri" w:cs="Times New Roman"/>
        </w:rPr>
      </w:pPr>
    </w:p>
    <w:p w14:paraId="0AB0DD66" w14:textId="77777777" w:rsidR="00B22AA8" w:rsidRDefault="00B22AA8" w:rsidP="00AF530D">
      <w:pPr>
        <w:spacing w:line="276" w:lineRule="auto"/>
      </w:pPr>
    </w:p>
    <w:sectPr w:rsidR="00B22AA8" w:rsidSect="00AF530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F"/>
    <w:rsid w:val="002318EC"/>
    <w:rsid w:val="0029779F"/>
    <w:rsid w:val="00AF530D"/>
    <w:rsid w:val="00B22AA8"/>
    <w:rsid w:val="00D2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F79B"/>
  <w15:chartTrackingRefBased/>
  <w15:docId w15:val="{129499AE-FBB1-4645-8790-C5F66636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A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Семенченко</dc:creator>
  <cp:keywords/>
  <dc:description/>
  <cp:lastModifiedBy>Наталия Семенченко</cp:lastModifiedBy>
  <cp:revision>4</cp:revision>
  <dcterms:created xsi:type="dcterms:W3CDTF">2023-10-15T21:57:00Z</dcterms:created>
  <dcterms:modified xsi:type="dcterms:W3CDTF">2023-10-15T22:10:00Z</dcterms:modified>
</cp:coreProperties>
</file>